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361F7E9F" w:rsidR="00C206AD" w:rsidRDefault="0058337D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PALM RIVER TOWNHOMES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3AC97CF7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</w:t>
      </w:r>
      <w:r w:rsidR="00EC7210">
        <w:rPr>
          <w:b/>
          <w:sz w:val="24"/>
          <w:szCs w:val="24"/>
        </w:rPr>
        <w:t>.</w:t>
      </w:r>
      <w:r w:rsidR="0056200E">
        <w:rPr>
          <w:b/>
          <w:sz w:val="24"/>
          <w:szCs w:val="24"/>
        </w:rPr>
        <w:t>, Suite 149</w:t>
      </w:r>
      <w:r>
        <w:rPr>
          <w:b/>
          <w:sz w:val="24"/>
          <w:szCs w:val="24"/>
        </w:rPr>
        <w:t>,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00C28BB8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OF THE </w:t>
      </w:r>
      <w:r w:rsidR="00EC7210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OF THE </w:t>
      </w:r>
      <w:r w:rsidR="00BB70E2">
        <w:rPr>
          <w:b/>
          <w:sz w:val="32"/>
          <w:szCs w:val="32"/>
          <w:u w:val="single"/>
        </w:rPr>
        <w:t>MEMBERSHIP</w:t>
      </w:r>
    </w:p>
    <w:p w14:paraId="0899EAE6" w14:textId="03F1EE32" w:rsidR="00211564" w:rsidRPr="00E3660D" w:rsidRDefault="00211564" w:rsidP="00211564">
      <w:pPr>
        <w:jc w:val="both"/>
      </w:pPr>
      <w:r>
        <w:t>A</w:t>
      </w:r>
      <w:r w:rsidR="003835C0">
        <w:t>n</w:t>
      </w:r>
      <w:r>
        <w:t xml:space="preserve"> </w:t>
      </w:r>
      <w:r w:rsidR="003835C0">
        <w:t xml:space="preserve">Annual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</w:t>
      </w:r>
      <w:r w:rsidR="0058337D">
        <w:t>November 19</w:t>
      </w:r>
      <w:r w:rsidRPr="00E3660D">
        <w:t>, 20</w:t>
      </w:r>
      <w:r w:rsidR="00661961">
        <w:t>20</w:t>
      </w:r>
      <w:r w:rsidRPr="00E3660D">
        <w:t xml:space="preserve"> at </w:t>
      </w:r>
      <w:r w:rsidR="0058337D">
        <w:t>6:00</w:t>
      </w:r>
      <w:r w:rsidRPr="00E3660D">
        <w:t xml:space="preserve"> </w:t>
      </w:r>
      <w:r w:rsidR="0058337D">
        <w:t>p</w:t>
      </w:r>
      <w:r w:rsidRPr="00E3660D">
        <w:t xml:space="preserve">.m. at the </w:t>
      </w:r>
      <w:r w:rsidR="0058337D">
        <w:t>Holiday Inn Express – Tampa East</w:t>
      </w:r>
      <w:r w:rsidR="0040371E" w:rsidRPr="0040371E">
        <w:rPr>
          <w:bCs/>
          <w:sz w:val="24"/>
          <w:szCs w:val="24"/>
        </w:rPr>
        <w:t xml:space="preserve">, </w:t>
      </w:r>
      <w:r w:rsidR="0058337D">
        <w:rPr>
          <w:bCs/>
          <w:sz w:val="24"/>
          <w:szCs w:val="24"/>
        </w:rPr>
        <w:t>2520 N 50</w:t>
      </w:r>
      <w:r w:rsidR="0058337D" w:rsidRPr="0058337D">
        <w:rPr>
          <w:bCs/>
          <w:sz w:val="24"/>
          <w:szCs w:val="24"/>
          <w:vertAlign w:val="superscript"/>
        </w:rPr>
        <w:t>th</w:t>
      </w:r>
      <w:r w:rsidR="0058337D">
        <w:rPr>
          <w:bCs/>
          <w:sz w:val="24"/>
          <w:szCs w:val="24"/>
        </w:rPr>
        <w:t xml:space="preserve"> Street,</w:t>
      </w:r>
      <w:r w:rsidR="006C11CC" w:rsidRPr="0040371E">
        <w:rPr>
          <w:bCs/>
          <w:sz w:val="24"/>
          <w:szCs w:val="24"/>
        </w:rPr>
        <w:t xml:space="preserve"> Tampa, Florida 336</w:t>
      </w:r>
      <w:r w:rsidR="0058337D">
        <w:rPr>
          <w:bCs/>
          <w:sz w:val="24"/>
          <w:szCs w:val="24"/>
        </w:rPr>
        <w:t>19</w:t>
      </w:r>
      <w:r w:rsidRPr="00E3660D">
        <w:t xml:space="preserve">. </w:t>
      </w:r>
    </w:p>
    <w:p w14:paraId="13D5381F" w14:textId="56136F10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58337D">
        <w:t>7</w:t>
      </w:r>
      <w:r w:rsidRPr="00E3660D">
        <w:t>:</w:t>
      </w:r>
      <w:r w:rsidR="0058337D">
        <w:t>17</w:t>
      </w:r>
      <w:r w:rsidRPr="00E3660D">
        <w:t xml:space="preserve"> </w:t>
      </w:r>
      <w:r w:rsidR="0058337D">
        <w:t>p.m.</w:t>
      </w:r>
      <w:r w:rsidRPr="00E3660D">
        <w:t xml:space="preserve">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  </w:t>
      </w:r>
    </w:p>
    <w:p w14:paraId="0FE706F8" w14:textId="77777777" w:rsidR="005C37D6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>.</w:t>
      </w:r>
    </w:p>
    <w:p w14:paraId="75D6CA6F" w14:textId="46ABE46D" w:rsidR="00C206AD" w:rsidRDefault="00044577" w:rsidP="00C206AD">
      <w:pPr>
        <w:jc w:val="both"/>
      </w:pPr>
      <w:r>
        <w:rPr>
          <w:b/>
          <w:bCs/>
          <w:u w:val="single"/>
        </w:rPr>
        <w:t>E</w:t>
      </w:r>
      <w:r w:rsidR="004B2604">
        <w:rPr>
          <w:b/>
          <w:bCs/>
          <w:u w:val="single"/>
        </w:rPr>
        <w:t>STABLISHMENT OF QUORUM</w:t>
      </w:r>
      <w:r>
        <w:rPr>
          <w:b/>
          <w:bCs/>
          <w:u w:val="single"/>
        </w:rPr>
        <w:t xml:space="preserve">: </w:t>
      </w:r>
      <w:r w:rsidR="00CB4744">
        <w:rPr>
          <w:b/>
          <w:bCs/>
          <w:u w:val="single"/>
        </w:rPr>
        <w:t>Currently</w:t>
      </w:r>
      <w:r w:rsidR="008B0400">
        <w:rPr>
          <w:b/>
          <w:bCs/>
          <w:u w:val="single"/>
        </w:rPr>
        <w:t>:</w:t>
      </w:r>
      <w:r w:rsidR="009F3548">
        <w:t xml:space="preserve"> Currently there are </w:t>
      </w:r>
      <w:r w:rsidR="00B14F7F">
        <w:t>1</w:t>
      </w:r>
      <w:r w:rsidR="0058337D">
        <w:t>38</w:t>
      </w:r>
      <w:r w:rsidR="00B14F7F">
        <w:t xml:space="preserve"> </w:t>
      </w:r>
      <w:r w:rsidR="00676102">
        <w:t>Class A Member</w:t>
      </w:r>
      <w:r w:rsidR="0058337D">
        <w:t>s</w:t>
      </w:r>
      <w:r w:rsidR="00676102">
        <w:t>.  Of the Class A Members</w:t>
      </w:r>
      <w:r w:rsidR="00851C3D">
        <w:t>,</w:t>
      </w:r>
      <w:r w:rsidR="00676102">
        <w:t xml:space="preserve"> </w:t>
      </w:r>
      <w:r w:rsidR="0058337D">
        <w:t>13</w:t>
      </w:r>
      <w:r w:rsidR="00B1692A">
        <w:t xml:space="preserve"> homeowners were present in person</w:t>
      </w:r>
      <w:r w:rsidR="0058337D">
        <w:t xml:space="preserve">, </w:t>
      </w:r>
      <w:r w:rsidR="00B1692A">
        <w:t xml:space="preserve">8 by </w:t>
      </w:r>
      <w:r w:rsidR="00B14F7F">
        <w:t>prox</w:t>
      </w:r>
      <w:r w:rsidR="00CB4744">
        <w:t>y</w:t>
      </w:r>
      <w:r w:rsidR="0058337D">
        <w:t xml:space="preserve"> and 23 on zoom.</w:t>
      </w:r>
      <w:r w:rsidR="00D827B7">
        <w:t xml:space="preserve">  </w:t>
      </w:r>
      <w:r w:rsidR="0058337D">
        <w:t>Mike Lawson</w:t>
      </w:r>
      <w:r w:rsidR="00D827B7">
        <w:t xml:space="preserve"> was representing the developer</w:t>
      </w:r>
      <w:r w:rsidR="008B0400">
        <w:t xml:space="preserve">.  </w:t>
      </w:r>
      <w:r w:rsidR="009F3548">
        <w:t>Quoru</w:t>
      </w:r>
      <w:r w:rsidR="00034116">
        <w:t>m was established.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25D9A6B4" w:rsidR="00211564" w:rsidRPr="00847717" w:rsidRDefault="0011457A" w:rsidP="00211564">
      <w:pPr>
        <w:jc w:val="both"/>
      </w:pPr>
      <w:r>
        <w:rPr>
          <w:b/>
          <w:u w:val="single"/>
        </w:rPr>
        <w:t>R</w:t>
      </w:r>
      <w:r w:rsidR="004B2604">
        <w:rPr>
          <w:b/>
          <w:u w:val="single"/>
        </w:rPr>
        <w:t>EPORTS OF OFFICERS</w:t>
      </w:r>
      <w:r>
        <w:rPr>
          <w:b/>
          <w:u w:val="single"/>
        </w:rPr>
        <w:t xml:space="preserve">: </w:t>
      </w:r>
      <w:r w:rsidR="00376D5D">
        <w:rPr>
          <w:b/>
        </w:rPr>
        <w:t xml:space="preserve"> </w:t>
      </w:r>
      <w:r w:rsidR="00CB314C">
        <w:rPr>
          <w:bCs/>
        </w:rPr>
        <w:t>None</w:t>
      </w:r>
    </w:p>
    <w:p w14:paraId="507BACB6" w14:textId="74877F95" w:rsidR="00BD2ACC" w:rsidRDefault="004B2604" w:rsidP="00C206AD">
      <w:pPr>
        <w:jc w:val="both"/>
      </w:pPr>
      <w:r>
        <w:rPr>
          <w:b/>
          <w:u w:val="single"/>
        </w:rPr>
        <w:t>U</w:t>
      </w:r>
      <w:r w:rsidR="00C206AD">
        <w:rPr>
          <w:b/>
          <w:u w:val="single"/>
        </w:rPr>
        <w:t>N</w:t>
      </w:r>
      <w:r>
        <w:rPr>
          <w:b/>
          <w:u w:val="single"/>
        </w:rPr>
        <w:t>FINISHED BUSI</w:t>
      </w:r>
      <w:r w:rsidR="00C206AD">
        <w:rPr>
          <w:b/>
          <w:u w:val="single"/>
        </w:rPr>
        <w:t>NESS</w:t>
      </w:r>
      <w:r w:rsidR="00311770">
        <w:rPr>
          <w:b/>
          <w:u w:val="single"/>
        </w:rPr>
        <w:t>:</w:t>
      </w:r>
      <w:r w:rsidR="005D1E37">
        <w:rPr>
          <w:b/>
          <w:u w:val="single"/>
        </w:rPr>
        <w:t xml:space="preserve"> </w:t>
      </w:r>
      <w:r w:rsidR="005D1E37">
        <w:rPr>
          <w:bCs/>
        </w:rPr>
        <w:t>None</w:t>
      </w:r>
      <w:r w:rsidR="00C206AD">
        <w:t xml:space="preserve">  </w:t>
      </w:r>
    </w:p>
    <w:p w14:paraId="339D9D75" w14:textId="2E62358A" w:rsidR="00C206AD" w:rsidRDefault="005D1E37" w:rsidP="00C206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08ACAAEE" w14:textId="5422DC4F" w:rsidR="00AE03E4" w:rsidRDefault="00FD3B31" w:rsidP="0058337D">
      <w:pPr>
        <w:pStyle w:val="ListParagraph"/>
        <w:numPr>
          <w:ilvl w:val="0"/>
          <w:numId w:val="2"/>
        </w:numPr>
        <w:jc w:val="both"/>
      </w:pPr>
      <w:r w:rsidRPr="00D82C13">
        <w:rPr>
          <w:b/>
          <w:bCs/>
        </w:rPr>
        <w:t>Appointment</w:t>
      </w:r>
      <w:r w:rsidR="00D82C13" w:rsidRPr="00D82C13">
        <w:rPr>
          <w:b/>
          <w:bCs/>
        </w:rPr>
        <w:t xml:space="preserve"> of Developer Directors:</w:t>
      </w:r>
      <w:r w:rsidR="00D82C13">
        <w:rPr>
          <w:b/>
          <w:bCs/>
        </w:rPr>
        <w:t xml:space="preserve"> </w:t>
      </w:r>
      <w:r w:rsidR="00EA42F1">
        <w:t>Developer advised directors would s</w:t>
      </w:r>
      <w:r w:rsidR="00D82C13">
        <w:t>tay the same.</w:t>
      </w:r>
    </w:p>
    <w:p w14:paraId="49BF5413" w14:textId="23A8F629" w:rsidR="0058337D" w:rsidRDefault="0058337D" w:rsidP="0058337D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Nominations for Class “A” Director from the floor:</w:t>
      </w:r>
      <w:r>
        <w:t xml:space="preserve">  </w:t>
      </w:r>
      <w:r w:rsidR="00540FC5">
        <w:t>There were several homeowners nominated for the 2 positions available on the board.  Paula Carter moved to close the nominations.  Seconded by Justin Bounds.  All in favor, motion carried.</w:t>
      </w:r>
    </w:p>
    <w:p w14:paraId="25191D3C" w14:textId="77777777" w:rsidR="00540FC5" w:rsidRDefault="00540FC5" w:rsidP="0058337D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Appointment of Inspectors of Election:</w:t>
      </w:r>
      <w:r>
        <w:t xml:space="preserve">  Justin Bounds and Clay Clemmons were appointed to count the ballots.  </w:t>
      </w:r>
    </w:p>
    <w:p w14:paraId="23F83FF7" w14:textId="272C73FA" w:rsidR="00540FC5" w:rsidRDefault="00540FC5" w:rsidP="0058337D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Election of Directors:</w:t>
      </w:r>
      <w:r>
        <w:t xml:space="preserve">  Paula Carter moved to close the voting.  Seconded by Carrie Pollard.  All in favor, motion carried.</w:t>
      </w:r>
    </w:p>
    <w:p w14:paraId="667154F6" w14:textId="7463F9BA" w:rsidR="00540FC5" w:rsidRDefault="00540FC5" w:rsidP="0058337D">
      <w:pPr>
        <w:pStyle w:val="ListParagraph"/>
        <w:numPr>
          <w:ilvl w:val="0"/>
          <w:numId w:val="2"/>
        </w:numPr>
        <w:jc w:val="both"/>
      </w:pPr>
      <w:r>
        <w:t>Announcement of Results:  Wes Wright and Rag</w:t>
      </w:r>
      <w:r w:rsidR="00FB4C3F">
        <w:t>havendra Kulkarni</w:t>
      </w:r>
      <w:r>
        <w:t xml:space="preserve"> were elected to fill the 2 positions on the Board of Directors.</w:t>
      </w:r>
    </w:p>
    <w:p w14:paraId="24D65643" w14:textId="6A4948EC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540FC5">
        <w:t>Lauren Parsons</w:t>
      </w:r>
      <w:r w:rsidR="00F971AE">
        <w:t xml:space="preserve">. </w:t>
      </w:r>
      <w:r>
        <w:t>All in favor</w:t>
      </w:r>
      <w:r w:rsidR="00540FC5">
        <w:t>,</w:t>
      </w:r>
      <w:r>
        <w:t xml:space="preserve">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540FC5">
        <w:t>7:40</w:t>
      </w:r>
      <w:r w:rsidR="00F971AE">
        <w:t xml:space="preserve"> </w:t>
      </w:r>
      <w:r w:rsidR="00540FC5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9D4"/>
    <w:multiLevelType w:val="hybridMultilevel"/>
    <w:tmpl w:val="064AC1FE"/>
    <w:lvl w:ilvl="0" w:tplc="6B8EB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D3C9E"/>
    <w:multiLevelType w:val="hybridMultilevel"/>
    <w:tmpl w:val="C478EADE"/>
    <w:lvl w:ilvl="0" w:tplc="A6520E1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34116"/>
    <w:rsid w:val="00044577"/>
    <w:rsid w:val="00095309"/>
    <w:rsid w:val="000F4D68"/>
    <w:rsid w:val="0011457A"/>
    <w:rsid w:val="001324D9"/>
    <w:rsid w:val="00147937"/>
    <w:rsid w:val="00181E23"/>
    <w:rsid w:val="001B7818"/>
    <w:rsid w:val="001E6AD4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35C0"/>
    <w:rsid w:val="00384E7F"/>
    <w:rsid w:val="003D0A4D"/>
    <w:rsid w:val="0040371E"/>
    <w:rsid w:val="00413686"/>
    <w:rsid w:val="00474166"/>
    <w:rsid w:val="004B2604"/>
    <w:rsid w:val="004D428E"/>
    <w:rsid w:val="00540FC5"/>
    <w:rsid w:val="005477A8"/>
    <w:rsid w:val="0056200E"/>
    <w:rsid w:val="0058337D"/>
    <w:rsid w:val="00590610"/>
    <w:rsid w:val="005C37D6"/>
    <w:rsid w:val="005D1E37"/>
    <w:rsid w:val="005E4249"/>
    <w:rsid w:val="00601683"/>
    <w:rsid w:val="00606D1B"/>
    <w:rsid w:val="006229C1"/>
    <w:rsid w:val="006446D8"/>
    <w:rsid w:val="00647C57"/>
    <w:rsid w:val="00661961"/>
    <w:rsid w:val="00676102"/>
    <w:rsid w:val="00691B55"/>
    <w:rsid w:val="006A5B2D"/>
    <w:rsid w:val="006C11CC"/>
    <w:rsid w:val="006F035B"/>
    <w:rsid w:val="00710CA7"/>
    <w:rsid w:val="00741C56"/>
    <w:rsid w:val="007768AA"/>
    <w:rsid w:val="007D67FF"/>
    <w:rsid w:val="008164EE"/>
    <w:rsid w:val="00825963"/>
    <w:rsid w:val="00830150"/>
    <w:rsid w:val="00851C3D"/>
    <w:rsid w:val="008B0400"/>
    <w:rsid w:val="008E541E"/>
    <w:rsid w:val="0090195E"/>
    <w:rsid w:val="00930A6D"/>
    <w:rsid w:val="00946AAF"/>
    <w:rsid w:val="00971FD6"/>
    <w:rsid w:val="009F3548"/>
    <w:rsid w:val="00A13D68"/>
    <w:rsid w:val="00A15A8C"/>
    <w:rsid w:val="00A21755"/>
    <w:rsid w:val="00A2736E"/>
    <w:rsid w:val="00AC3335"/>
    <w:rsid w:val="00AE03E4"/>
    <w:rsid w:val="00AF6400"/>
    <w:rsid w:val="00B14F7F"/>
    <w:rsid w:val="00B1692A"/>
    <w:rsid w:val="00B3000C"/>
    <w:rsid w:val="00BB70E2"/>
    <w:rsid w:val="00BD2ACC"/>
    <w:rsid w:val="00C206AD"/>
    <w:rsid w:val="00C56806"/>
    <w:rsid w:val="00CB314C"/>
    <w:rsid w:val="00CB4744"/>
    <w:rsid w:val="00D827B7"/>
    <w:rsid w:val="00D82C13"/>
    <w:rsid w:val="00E3660D"/>
    <w:rsid w:val="00E47895"/>
    <w:rsid w:val="00E774A3"/>
    <w:rsid w:val="00EA42F1"/>
    <w:rsid w:val="00EB1EA1"/>
    <w:rsid w:val="00EB5C28"/>
    <w:rsid w:val="00EC7210"/>
    <w:rsid w:val="00EE460B"/>
    <w:rsid w:val="00EE490C"/>
    <w:rsid w:val="00F971AE"/>
    <w:rsid w:val="00FB2C4F"/>
    <w:rsid w:val="00FB4C3F"/>
    <w:rsid w:val="00FD3B31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21</cp:revision>
  <dcterms:created xsi:type="dcterms:W3CDTF">2020-10-12T21:30:00Z</dcterms:created>
  <dcterms:modified xsi:type="dcterms:W3CDTF">2020-11-25T03:42:00Z</dcterms:modified>
</cp:coreProperties>
</file>